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46772A" w14:textId="77777777" w:rsidR="004644F9" w:rsidRDefault="004644F9" w:rsidP="0037525A">
      <w:pPr>
        <w:rPr>
          <w:rFonts w:ascii="Trade Gothic LT Pro Light" w:hAnsi="Trade Gothic LT Pro Light"/>
          <w:sz w:val="8"/>
        </w:rPr>
      </w:pPr>
    </w:p>
    <w:p w14:paraId="0CF32092" w14:textId="77777777" w:rsidR="00BC6C7C" w:rsidRDefault="00BC6C7C" w:rsidP="0037525A">
      <w:pPr>
        <w:rPr>
          <w:rFonts w:ascii="Trade Gothic LT Pro Light" w:hAnsi="Trade Gothic LT Pro Light"/>
          <w:sz w:val="8"/>
        </w:rPr>
      </w:pPr>
    </w:p>
    <w:p w14:paraId="24BBE024" w14:textId="77777777" w:rsidR="00BC6C7C" w:rsidRPr="00046744" w:rsidRDefault="00BC6C7C" w:rsidP="0037525A">
      <w:pPr>
        <w:rPr>
          <w:rFonts w:ascii="Trade Gothic LT Pro Light" w:hAnsi="Trade Gothic LT Pro Light"/>
          <w:sz w:val="8"/>
        </w:rPr>
      </w:pPr>
    </w:p>
    <w:p w14:paraId="29562B93" w14:textId="77777777" w:rsidR="006D27F2" w:rsidRPr="003068F2" w:rsidRDefault="006D27F2" w:rsidP="006D27F2">
      <w:pPr>
        <w:jc w:val="center"/>
        <w:rPr>
          <w:rFonts w:ascii="Trade Gothic LT Pro Light" w:hAnsi="Trade Gothic LT Pro Light"/>
          <w:sz w:val="60"/>
        </w:rPr>
      </w:pPr>
      <w:r w:rsidRPr="003068F2">
        <w:rPr>
          <w:rFonts w:ascii="Trade Gothic LT Pro Light" w:hAnsi="Trade Gothic LT Pro Light"/>
          <w:sz w:val="60"/>
        </w:rPr>
        <w:t>L</w:t>
      </w:r>
      <w:r w:rsidR="00986282" w:rsidRPr="003068F2">
        <w:rPr>
          <w:rFonts w:ascii="Trade Gothic LT Pro Light" w:hAnsi="Trade Gothic LT Pro Light"/>
          <w:sz w:val="60"/>
        </w:rPr>
        <w:t>unch</w:t>
      </w:r>
    </w:p>
    <w:p w14:paraId="69D28267" w14:textId="77777777" w:rsidR="006D27F2" w:rsidRPr="00046744" w:rsidRDefault="006D27F2" w:rsidP="003068F2">
      <w:pPr>
        <w:rPr>
          <w:rFonts w:ascii="Trade Gothic LT Pro Light" w:hAnsi="Trade Gothic LT Pro Light"/>
          <w:sz w:val="16"/>
        </w:rPr>
      </w:pPr>
    </w:p>
    <w:p w14:paraId="4BE19C78" w14:textId="77777777" w:rsidR="00986282" w:rsidRPr="003068F2" w:rsidRDefault="003068F2" w:rsidP="006D27F2">
      <w:pPr>
        <w:jc w:val="center"/>
        <w:rPr>
          <w:rFonts w:ascii="Trade Gothic LT Pro Light" w:hAnsi="Trade Gothic LT Pro Light"/>
          <w:sz w:val="44"/>
        </w:rPr>
      </w:pPr>
      <w:r w:rsidRPr="003068F2">
        <w:rPr>
          <w:rFonts w:ascii="Trade Gothic LT Pro Light" w:hAnsi="Trade Gothic LT Pro Light"/>
          <w:sz w:val="44"/>
        </w:rPr>
        <w:t>STARTERS</w:t>
      </w:r>
    </w:p>
    <w:p w14:paraId="036D0271" w14:textId="77777777" w:rsidR="00006776" w:rsidRDefault="00006776" w:rsidP="00006776">
      <w:pPr>
        <w:jc w:val="center"/>
        <w:rPr>
          <w:rFonts w:ascii="Kino MT" w:eastAsia="Times New Roman" w:hAnsi="Kino MT" w:cs="Times New Roman"/>
          <w:bCs/>
          <w:sz w:val="34"/>
          <w:szCs w:val="34"/>
        </w:rPr>
      </w:pPr>
      <w:proofErr w:type="spellStart"/>
      <w:r w:rsidRPr="00551871">
        <w:rPr>
          <w:rFonts w:ascii="Kino MT" w:eastAsia="Times New Roman" w:hAnsi="Kino MT" w:cs="Times New Roman"/>
          <w:bCs/>
          <w:spacing w:val="1"/>
          <w:sz w:val="34"/>
          <w:szCs w:val="34"/>
        </w:rPr>
        <w:t>K</w:t>
      </w:r>
      <w:r w:rsidRPr="00551871">
        <w:rPr>
          <w:rFonts w:ascii="Kino MT" w:eastAsia="Times New Roman" w:hAnsi="Kino MT" w:cs="Times New Roman"/>
          <w:bCs/>
          <w:sz w:val="34"/>
          <w:szCs w:val="34"/>
        </w:rPr>
        <w:t>artoffel</w:t>
      </w:r>
      <w:proofErr w:type="spellEnd"/>
      <w:r w:rsidRPr="00551871">
        <w:rPr>
          <w:rFonts w:ascii="Kino MT" w:eastAsia="Times New Roman" w:hAnsi="Kino MT" w:cs="Times New Roman"/>
          <w:bCs/>
          <w:spacing w:val="-27"/>
          <w:sz w:val="34"/>
          <w:szCs w:val="34"/>
        </w:rPr>
        <w:t xml:space="preserve"> </w:t>
      </w:r>
      <w:proofErr w:type="spellStart"/>
      <w:r w:rsidRPr="00551871">
        <w:rPr>
          <w:rFonts w:ascii="Kino MT" w:eastAsia="Times New Roman" w:hAnsi="Kino MT" w:cs="Times New Roman"/>
          <w:bCs/>
          <w:sz w:val="34"/>
          <w:szCs w:val="34"/>
        </w:rPr>
        <w:t>Pfannkuchen</w:t>
      </w:r>
      <w:proofErr w:type="spellEnd"/>
    </w:p>
    <w:p w14:paraId="735FEDA9" w14:textId="5F0E3D47" w:rsidR="00006776" w:rsidRDefault="00006776" w:rsidP="00006776">
      <w:pPr>
        <w:jc w:val="center"/>
        <w:rPr>
          <w:rFonts w:ascii="Trade Gothic Next Light" w:hAnsi="Trade Gothic Next Light"/>
        </w:rPr>
      </w:pPr>
      <w:r w:rsidRPr="009B0EAD">
        <w:rPr>
          <w:rFonts w:ascii="Trade Gothic Next Light" w:hAnsi="Trade Gothic Next Light"/>
        </w:rPr>
        <w:t>potato pancakes, house made applesauce, sour cream</w:t>
      </w:r>
    </w:p>
    <w:p w14:paraId="10739F73" w14:textId="77777777" w:rsidR="00006776" w:rsidRPr="00006776" w:rsidRDefault="00006776" w:rsidP="00006776">
      <w:pPr>
        <w:autoSpaceDE w:val="0"/>
        <w:autoSpaceDN w:val="0"/>
        <w:adjustRightInd w:val="0"/>
        <w:jc w:val="center"/>
        <w:rPr>
          <w:rFonts w:ascii="Trade Gothic Next Light" w:hAnsi="Trade Gothic Next Light" w:cs="Times New Roman"/>
          <w:sz w:val="32"/>
          <w:szCs w:val="32"/>
        </w:rPr>
      </w:pPr>
      <w:proofErr w:type="spellStart"/>
      <w:r w:rsidRPr="00006776">
        <w:rPr>
          <w:rFonts w:ascii="Trade Gothic Next Light" w:hAnsi="Trade Gothic Next Light" w:cs="Times New Roman"/>
          <w:sz w:val="32"/>
          <w:szCs w:val="32"/>
        </w:rPr>
        <w:t>Soljanka</w:t>
      </w:r>
      <w:proofErr w:type="spellEnd"/>
    </w:p>
    <w:p w14:paraId="516690D6" w14:textId="3EB8C9C8" w:rsidR="00006776" w:rsidRDefault="00006776" w:rsidP="00006776">
      <w:pPr>
        <w:jc w:val="center"/>
        <w:rPr>
          <w:rFonts w:ascii="Trade Gothic Next Light" w:hAnsi="Trade Gothic Next Light" w:cs="Times New Roman"/>
          <w:sz w:val="32"/>
          <w:szCs w:val="32"/>
        </w:rPr>
      </w:pPr>
      <w:r w:rsidRPr="00006776">
        <w:rPr>
          <w:rFonts w:ascii="Trade Gothic Next Light" w:hAnsi="Trade Gothic Next Light" w:cs="Times New Roman"/>
          <w:sz w:val="32"/>
          <w:szCs w:val="32"/>
        </w:rPr>
        <w:t xml:space="preserve">sweet and sour soup with pork, </w:t>
      </w:r>
      <w:proofErr w:type="spellStart"/>
      <w:r w:rsidRPr="00006776">
        <w:rPr>
          <w:rFonts w:ascii="Trade Gothic Next Light" w:hAnsi="Trade Gothic Next Light" w:cs="Times New Roman"/>
          <w:sz w:val="32"/>
          <w:szCs w:val="32"/>
        </w:rPr>
        <w:t>bierwurst</w:t>
      </w:r>
      <w:proofErr w:type="spellEnd"/>
      <w:r w:rsidRPr="00006776">
        <w:rPr>
          <w:rFonts w:ascii="Trade Gothic Next Light" w:hAnsi="Trade Gothic Next Light" w:cs="Times New Roman"/>
          <w:sz w:val="32"/>
          <w:szCs w:val="32"/>
        </w:rPr>
        <w:t>, pickles and sour cream</w:t>
      </w:r>
    </w:p>
    <w:p w14:paraId="2B392B19" w14:textId="77777777" w:rsidR="00006776" w:rsidRDefault="00006776" w:rsidP="00006776">
      <w:pPr>
        <w:jc w:val="center"/>
        <w:rPr>
          <w:rFonts w:ascii="Trade Gothic Next Light" w:hAnsi="Trade Gothic Next Light" w:cs="Times New Roman"/>
          <w:sz w:val="32"/>
          <w:szCs w:val="32"/>
        </w:rPr>
      </w:pPr>
    </w:p>
    <w:p w14:paraId="3EBC6EFB" w14:textId="77777777" w:rsidR="006D27F2" w:rsidRPr="003068F2" w:rsidRDefault="006D27F2">
      <w:pPr>
        <w:rPr>
          <w:rFonts w:ascii="Trade Gothic LT Pro Light" w:hAnsi="Trade Gothic LT Pro Light"/>
          <w:sz w:val="32"/>
        </w:rPr>
      </w:pPr>
    </w:p>
    <w:p w14:paraId="5DFA5F3C" w14:textId="77777777" w:rsidR="00986282" w:rsidRPr="00F61A98" w:rsidRDefault="003068F2" w:rsidP="00A67A6A">
      <w:pPr>
        <w:jc w:val="center"/>
        <w:rPr>
          <w:rFonts w:ascii="Trade Gothic LT Pro Light" w:hAnsi="Trade Gothic LT Pro Light"/>
          <w:sz w:val="44"/>
        </w:rPr>
      </w:pPr>
      <w:r w:rsidRPr="00F61A98">
        <w:rPr>
          <w:rFonts w:ascii="Trade Gothic LT Pro Light" w:hAnsi="Trade Gothic LT Pro Light"/>
          <w:sz w:val="44"/>
        </w:rPr>
        <w:t>ENTRÉES</w:t>
      </w:r>
    </w:p>
    <w:p w14:paraId="7070F8B1" w14:textId="17814889" w:rsidR="00600240" w:rsidRPr="00F61A98" w:rsidRDefault="00006776" w:rsidP="00600240">
      <w:pPr>
        <w:jc w:val="center"/>
        <w:rPr>
          <w:rFonts w:ascii="Kino MT" w:hAnsi="Kino MT"/>
          <w:sz w:val="40"/>
          <w:szCs w:val="40"/>
        </w:rPr>
      </w:pPr>
      <w:proofErr w:type="spellStart"/>
      <w:r w:rsidRPr="00F61A98">
        <w:rPr>
          <w:rFonts w:ascii="Kino MT" w:hAnsi="Kino MT"/>
          <w:sz w:val="40"/>
          <w:szCs w:val="40"/>
        </w:rPr>
        <w:t>WIldschweinekotelett</w:t>
      </w:r>
      <w:proofErr w:type="spellEnd"/>
    </w:p>
    <w:p w14:paraId="2D315808" w14:textId="26ED573D" w:rsidR="00006776" w:rsidRPr="00F61A98" w:rsidRDefault="00F61A98" w:rsidP="00006776">
      <w:pPr>
        <w:jc w:val="center"/>
        <w:rPr>
          <w:rFonts w:ascii="Trade Gothic Next Light" w:hAnsi="Trade Gothic Next Light"/>
          <w:sz w:val="26"/>
          <w:szCs w:val="26"/>
        </w:rPr>
      </w:pPr>
      <w:r>
        <w:rPr>
          <w:rFonts w:ascii="Trade Gothic Next Light" w:hAnsi="Trade Gothic Next Light"/>
          <w:sz w:val="26"/>
          <w:szCs w:val="26"/>
        </w:rPr>
        <w:t>b</w:t>
      </w:r>
      <w:r w:rsidRPr="00F61A98">
        <w:rPr>
          <w:rFonts w:ascii="Trade Gothic Next Light" w:hAnsi="Trade Gothic Next Light"/>
          <w:sz w:val="26"/>
          <w:szCs w:val="26"/>
        </w:rPr>
        <w:t>readed</w:t>
      </w:r>
      <w:r>
        <w:rPr>
          <w:rFonts w:ascii="Trade Gothic Next Light" w:hAnsi="Trade Gothic Next Light"/>
          <w:sz w:val="26"/>
          <w:szCs w:val="26"/>
        </w:rPr>
        <w:t xml:space="preserve"> w</w:t>
      </w:r>
      <w:r w:rsidR="00006776" w:rsidRPr="00F61A98">
        <w:rPr>
          <w:rFonts w:ascii="Trade Gothic Next Light" w:hAnsi="Trade Gothic Next Light"/>
          <w:sz w:val="26"/>
          <w:szCs w:val="26"/>
        </w:rPr>
        <w:t xml:space="preserve">ild boar pork chop, </w:t>
      </w:r>
      <w:r w:rsidRPr="00F61A98">
        <w:rPr>
          <w:rFonts w:ascii="Trade Gothic Next Light" w:hAnsi="Trade Gothic Next Light"/>
          <w:sz w:val="26"/>
          <w:szCs w:val="26"/>
        </w:rPr>
        <w:t>mashed potatoes, sauteed green beans</w:t>
      </w:r>
      <w:r w:rsidR="00006776" w:rsidRPr="00F61A98">
        <w:rPr>
          <w:rFonts w:ascii="Trade Gothic Next Light" w:hAnsi="Trade Gothic Next Light"/>
          <w:sz w:val="26"/>
          <w:szCs w:val="26"/>
        </w:rPr>
        <w:t xml:space="preserve"> </w:t>
      </w:r>
    </w:p>
    <w:p w14:paraId="70ADDDA9" w14:textId="77777777" w:rsidR="00006776" w:rsidRPr="00F61A98" w:rsidRDefault="00006776" w:rsidP="00006776">
      <w:pPr>
        <w:jc w:val="center"/>
        <w:rPr>
          <w:rFonts w:ascii="Trade Gothic Next Light" w:eastAsia="Times New Roman" w:hAnsi="Trade Gothic Next Light" w:cs="Times New Roman"/>
          <w:sz w:val="26"/>
          <w:szCs w:val="26"/>
        </w:rPr>
      </w:pPr>
    </w:p>
    <w:p w14:paraId="0BC9EEB4" w14:textId="6832E68F" w:rsidR="004B5708" w:rsidRDefault="00006776" w:rsidP="004B5708">
      <w:pPr>
        <w:jc w:val="center"/>
        <w:rPr>
          <w:rFonts w:ascii="Kino MT" w:eastAsia="Times New Roman" w:hAnsi="Kino MT" w:cs="Times New Roman"/>
          <w:bCs/>
          <w:sz w:val="40"/>
          <w:szCs w:val="28"/>
        </w:rPr>
      </w:pPr>
      <w:r>
        <w:rPr>
          <w:rFonts w:ascii="Kino MT" w:eastAsia="Times New Roman" w:hAnsi="Kino MT" w:cs="Times New Roman"/>
          <w:bCs/>
          <w:sz w:val="40"/>
          <w:szCs w:val="28"/>
        </w:rPr>
        <w:t>Gans</w:t>
      </w:r>
    </w:p>
    <w:p w14:paraId="5CD734C6" w14:textId="0E456EBF" w:rsidR="004B5708" w:rsidRPr="00F01225" w:rsidRDefault="00F61A98" w:rsidP="004B5708">
      <w:pPr>
        <w:jc w:val="center"/>
        <w:rPr>
          <w:rFonts w:ascii="Trade Gothic Next Light" w:hAnsi="Trade Gothic Next Light"/>
          <w:sz w:val="26"/>
          <w:szCs w:val="26"/>
        </w:rPr>
      </w:pPr>
      <w:r>
        <w:rPr>
          <w:rFonts w:ascii="Trade Gothic Next Light" w:hAnsi="Trade Gothic Next Light"/>
          <w:sz w:val="26"/>
          <w:szCs w:val="26"/>
        </w:rPr>
        <w:t>p</w:t>
      </w:r>
      <w:r w:rsidR="00006776">
        <w:rPr>
          <w:rFonts w:ascii="Trade Gothic Next Light" w:hAnsi="Trade Gothic Next Light"/>
          <w:sz w:val="26"/>
          <w:szCs w:val="26"/>
        </w:rPr>
        <w:t>ulled goose on ciabatta topped with red cabbage slaw with a choice of side</w:t>
      </w:r>
    </w:p>
    <w:p w14:paraId="45E82921" w14:textId="77777777" w:rsidR="0023415A" w:rsidRPr="004B5708" w:rsidRDefault="0023415A" w:rsidP="0023415A">
      <w:pPr>
        <w:pStyle w:val="BodyText"/>
        <w:spacing w:before="0"/>
        <w:ind w:left="0"/>
        <w:jc w:val="center"/>
        <w:rPr>
          <w:rFonts w:ascii="Trade Gothic LT Pro Light" w:hAnsi="Trade Gothic LT Pro Light"/>
          <w:i w:val="0"/>
          <w:sz w:val="12"/>
        </w:rPr>
      </w:pPr>
    </w:p>
    <w:p w14:paraId="7B16A426" w14:textId="69DFDBCC" w:rsidR="00600240" w:rsidRPr="00006776" w:rsidRDefault="00006776" w:rsidP="00600240">
      <w:pPr>
        <w:jc w:val="center"/>
        <w:rPr>
          <w:rFonts w:ascii="Kino MT" w:hAnsi="Kino MT"/>
          <w:spacing w:val="1"/>
          <w:sz w:val="40"/>
          <w:szCs w:val="40"/>
          <w:lang w:val="de-DE"/>
        </w:rPr>
      </w:pPr>
      <w:r w:rsidRPr="00006776">
        <w:rPr>
          <w:rFonts w:ascii="Kino MT" w:hAnsi="Kino MT"/>
          <w:spacing w:val="1"/>
          <w:sz w:val="40"/>
          <w:szCs w:val="40"/>
          <w:lang w:val="de-DE"/>
        </w:rPr>
        <w:t>Rosenkohl-Birnen-Salat</w:t>
      </w:r>
    </w:p>
    <w:p w14:paraId="1EA02F12" w14:textId="14734FAF" w:rsidR="00600240" w:rsidRPr="00006776" w:rsidRDefault="00006776" w:rsidP="00600240">
      <w:pPr>
        <w:jc w:val="center"/>
        <w:rPr>
          <w:rFonts w:ascii="Trade Gothic Next Light" w:hAnsi="Trade Gothic Next Light"/>
          <w:spacing w:val="1"/>
          <w:sz w:val="26"/>
          <w:szCs w:val="26"/>
        </w:rPr>
      </w:pPr>
      <w:proofErr w:type="spellStart"/>
      <w:r w:rsidRPr="00006776">
        <w:rPr>
          <w:rFonts w:ascii="Trade Gothic Next Light" w:hAnsi="Trade Gothic Next Light"/>
          <w:spacing w:val="1"/>
          <w:sz w:val="26"/>
          <w:szCs w:val="26"/>
        </w:rPr>
        <w:t>Brussell’s</w:t>
      </w:r>
      <w:proofErr w:type="spellEnd"/>
      <w:r w:rsidRPr="00006776">
        <w:rPr>
          <w:rFonts w:ascii="Trade Gothic Next Light" w:hAnsi="Trade Gothic Next Light"/>
          <w:spacing w:val="1"/>
          <w:sz w:val="26"/>
          <w:szCs w:val="26"/>
        </w:rPr>
        <w:t xml:space="preserve"> sprouts, pears, dried cranberries, </w:t>
      </w:r>
      <w:r w:rsidR="00F61A98" w:rsidRPr="00006776">
        <w:rPr>
          <w:rFonts w:ascii="Trade Gothic Next Light" w:hAnsi="Trade Gothic Next Light"/>
          <w:spacing w:val="1"/>
          <w:sz w:val="26"/>
          <w:szCs w:val="26"/>
        </w:rPr>
        <w:t>pomegranate</w:t>
      </w:r>
      <w:r w:rsidRPr="00006776">
        <w:rPr>
          <w:rFonts w:ascii="Trade Gothic Next Light" w:hAnsi="Trade Gothic Next Light"/>
          <w:spacing w:val="1"/>
          <w:sz w:val="26"/>
          <w:szCs w:val="26"/>
        </w:rPr>
        <w:t xml:space="preserve">, blue cheese, walnuts, </w:t>
      </w:r>
      <w:r w:rsidR="00F61A98">
        <w:rPr>
          <w:rFonts w:ascii="Trade Gothic Next Light" w:hAnsi="Trade Gothic Next Light"/>
          <w:spacing w:val="1"/>
          <w:sz w:val="26"/>
          <w:szCs w:val="26"/>
        </w:rPr>
        <w:t xml:space="preserve">topped with a </w:t>
      </w:r>
      <w:r w:rsidRPr="00006776">
        <w:rPr>
          <w:rFonts w:ascii="Trade Gothic Next Light" w:hAnsi="Trade Gothic Next Light"/>
          <w:spacing w:val="1"/>
          <w:sz w:val="26"/>
          <w:szCs w:val="26"/>
        </w:rPr>
        <w:t>ch</w:t>
      </w:r>
      <w:r>
        <w:rPr>
          <w:rFonts w:ascii="Trade Gothic Next Light" w:hAnsi="Trade Gothic Next Light"/>
          <w:spacing w:val="1"/>
          <w:sz w:val="26"/>
          <w:szCs w:val="26"/>
        </w:rPr>
        <w:t>oice of grilled chicken or pork schnitzel</w:t>
      </w:r>
    </w:p>
    <w:p w14:paraId="4887D02B" w14:textId="77777777" w:rsidR="00986282" w:rsidRPr="00006776" w:rsidRDefault="00986282">
      <w:pPr>
        <w:rPr>
          <w:rFonts w:ascii="Trade Gothic Next Light" w:hAnsi="Trade Gothic Next Light"/>
          <w:sz w:val="26"/>
          <w:szCs w:val="26"/>
        </w:rPr>
      </w:pPr>
    </w:p>
    <w:p w14:paraId="1D49EBF2" w14:textId="77777777" w:rsidR="002937D7" w:rsidRPr="003068F2" w:rsidRDefault="003068F2" w:rsidP="002937D7">
      <w:pPr>
        <w:jc w:val="center"/>
        <w:rPr>
          <w:rFonts w:ascii="Trade Gothic LT Pro Light" w:hAnsi="Trade Gothic LT Pro Light"/>
          <w:sz w:val="44"/>
        </w:rPr>
      </w:pPr>
      <w:r w:rsidRPr="003068F2">
        <w:rPr>
          <w:rFonts w:ascii="Trade Gothic LT Pro Light" w:hAnsi="Trade Gothic LT Pro Light"/>
          <w:sz w:val="44"/>
        </w:rPr>
        <w:t>DESSERT</w:t>
      </w:r>
    </w:p>
    <w:p w14:paraId="628E0F7D" w14:textId="77777777" w:rsidR="00D901EA" w:rsidRPr="00600240" w:rsidRDefault="00D901EA" w:rsidP="002937D7">
      <w:pPr>
        <w:jc w:val="center"/>
        <w:rPr>
          <w:rFonts w:ascii="Kino MT" w:hAnsi="Kino MT"/>
          <w:spacing w:val="1"/>
          <w:sz w:val="40"/>
          <w:szCs w:val="40"/>
        </w:rPr>
      </w:pPr>
      <w:proofErr w:type="spellStart"/>
      <w:r w:rsidRPr="00600240">
        <w:rPr>
          <w:rFonts w:ascii="Kino MT" w:eastAsia="Times New Roman" w:hAnsi="Kino MT" w:cs="Times New Roman"/>
          <w:sz w:val="40"/>
          <w:szCs w:val="40"/>
        </w:rPr>
        <w:t>Schokoladenkuchen</w:t>
      </w:r>
      <w:proofErr w:type="spellEnd"/>
      <w:r w:rsidRPr="00600240">
        <w:rPr>
          <w:rFonts w:ascii="Kino MT" w:eastAsia="Times New Roman" w:hAnsi="Kino MT" w:cs="Times New Roman"/>
          <w:sz w:val="40"/>
          <w:szCs w:val="40"/>
        </w:rPr>
        <w:t xml:space="preserve"> </w:t>
      </w:r>
      <w:proofErr w:type="spellStart"/>
      <w:r w:rsidRPr="00600240">
        <w:rPr>
          <w:rFonts w:ascii="Kino MT" w:eastAsia="Times New Roman" w:hAnsi="Kino MT" w:cs="Times New Roman"/>
          <w:sz w:val="40"/>
          <w:szCs w:val="40"/>
        </w:rPr>
        <w:t>mit</w:t>
      </w:r>
      <w:proofErr w:type="spellEnd"/>
      <w:r w:rsidRPr="00600240">
        <w:rPr>
          <w:rFonts w:ascii="Kino MT" w:eastAsia="Times New Roman" w:hAnsi="Kino MT" w:cs="Times New Roman"/>
          <w:sz w:val="40"/>
          <w:szCs w:val="40"/>
        </w:rPr>
        <w:t xml:space="preserve"> Vanilla Eis</w:t>
      </w:r>
    </w:p>
    <w:p w14:paraId="2B64FA78" w14:textId="4F6FE22D" w:rsidR="0037525A" w:rsidRPr="00F01225" w:rsidRDefault="00D901EA" w:rsidP="002937D7">
      <w:pPr>
        <w:jc w:val="center"/>
        <w:rPr>
          <w:rFonts w:ascii="Trade Gothic Next Light" w:hAnsi="Trade Gothic Next Light"/>
          <w:spacing w:val="1"/>
          <w:sz w:val="26"/>
          <w:szCs w:val="26"/>
        </w:rPr>
      </w:pPr>
      <w:r w:rsidRPr="00F01225">
        <w:rPr>
          <w:rFonts w:ascii="Trade Gothic Next Light" w:hAnsi="Trade Gothic Next Light"/>
          <w:spacing w:val="1"/>
          <w:sz w:val="26"/>
          <w:szCs w:val="26"/>
        </w:rPr>
        <w:t>warm chocolate cake, salted caramel, house-made vanilla ice cream</w:t>
      </w:r>
    </w:p>
    <w:p w14:paraId="09473146" w14:textId="4B3F5EA5" w:rsidR="00600240" w:rsidRPr="0092714C" w:rsidRDefault="0092714C" w:rsidP="00600240">
      <w:pPr>
        <w:jc w:val="center"/>
        <w:rPr>
          <w:rFonts w:ascii="Kino MT" w:hAnsi="Kino MT"/>
          <w:sz w:val="40"/>
          <w:szCs w:val="40"/>
          <w:shd w:val="clear" w:color="auto" w:fill="FFFFFF"/>
          <w:lang w:val="de-DE"/>
        </w:rPr>
      </w:pPr>
      <w:r w:rsidRPr="0092714C">
        <w:rPr>
          <w:rFonts w:ascii="Kino MT" w:hAnsi="Kino MT"/>
          <w:sz w:val="40"/>
          <w:szCs w:val="40"/>
          <w:shd w:val="clear" w:color="auto" w:fill="FFFFFF"/>
          <w:lang w:val="de-DE"/>
        </w:rPr>
        <w:t>Palatschinken mit Topfenfülle</w:t>
      </w:r>
    </w:p>
    <w:p w14:paraId="1244AE38" w14:textId="50D04546" w:rsidR="00600240" w:rsidRPr="00F01225" w:rsidRDefault="0092714C" w:rsidP="00600240">
      <w:pPr>
        <w:jc w:val="center"/>
        <w:rPr>
          <w:rFonts w:ascii="Trade Gothic Next Light" w:hAnsi="Trade Gothic Next Light"/>
          <w:sz w:val="26"/>
          <w:szCs w:val="26"/>
          <w:shd w:val="clear" w:color="auto" w:fill="FFFFFF"/>
        </w:rPr>
      </w:pPr>
      <w:r w:rsidRPr="00F01225">
        <w:rPr>
          <w:rFonts w:ascii="Trade Gothic Next Light" w:hAnsi="Trade Gothic Next Light"/>
          <w:sz w:val="26"/>
          <w:szCs w:val="26"/>
          <w:shd w:val="clear" w:color="auto" w:fill="FFFFFF"/>
        </w:rPr>
        <w:t xml:space="preserve">crepe </w:t>
      </w:r>
      <w:r w:rsidR="00F01225">
        <w:rPr>
          <w:rFonts w:ascii="Trade Gothic Next Light" w:hAnsi="Trade Gothic Next Light"/>
          <w:sz w:val="26"/>
          <w:szCs w:val="26"/>
          <w:shd w:val="clear" w:color="auto" w:fill="FFFFFF"/>
        </w:rPr>
        <w:t xml:space="preserve">filled </w:t>
      </w:r>
      <w:r w:rsidRPr="00F01225">
        <w:rPr>
          <w:rFonts w:ascii="Trade Gothic Next Light" w:hAnsi="Trade Gothic Next Light"/>
          <w:sz w:val="26"/>
          <w:szCs w:val="26"/>
          <w:shd w:val="clear" w:color="auto" w:fill="FFFFFF"/>
        </w:rPr>
        <w:t>with quark cream and fruits</w:t>
      </w:r>
    </w:p>
    <w:p w14:paraId="5680CCA4" w14:textId="77777777" w:rsidR="00600240" w:rsidRPr="00F01225" w:rsidRDefault="00600240" w:rsidP="00600240">
      <w:pPr>
        <w:jc w:val="center"/>
        <w:rPr>
          <w:rFonts w:ascii="Trade Gothic Next Light" w:hAnsi="Trade Gothic Next Light"/>
          <w:sz w:val="26"/>
          <w:szCs w:val="26"/>
          <w:shd w:val="clear" w:color="auto" w:fill="FFFFFF"/>
        </w:rPr>
      </w:pPr>
    </w:p>
    <w:p w14:paraId="5BE9A183" w14:textId="5315BD69" w:rsidR="006D27F2" w:rsidRPr="003068F2" w:rsidRDefault="0037525A" w:rsidP="002937D7">
      <w:pPr>
        <w:jc w:val="center"/>
        <w:rPr>
          <w:rFonts w:ascii="Trade Gothic LT Pro Light" w:hAnsi="Trade Gothic LT Pro Light"/>
          <w:sz w:val="32"/>
        </w:rPr>
      </w:pPr>
      <w:r w:rsidRPr="003068F2">
        <w:rPr>
          <w:rFonts w:ascii="Trade Gothic LT Pro Light" w:hAnsi="Trade Gothic LT Pro Light"/>
          <w:sz w:val="32"/>
        </w:rPr>
        <w:t>$</w:t>
      </w:r>
      <w:r w:rsidR="00447C93">
        <w:rPr>
          <w:rFonts w:ascii="Trade Gothic LT Pro Light" w:hAnsi="Trade Gothic LT Pro Light"/>
          <w:sz w:val="32"/>
        </w:rPr>
        <w:t>3</w:t>
      </w:r>
      <w:r w:rsidR="00D901EA">
        <w:rPr>
          <w:rFonts w:ascii="Trade Gothic LT Pro Light" w:hAnsi="Trade Gothic LT Pro Light"/>
          <w:sz w:val="32"/>
        </w:rPr>
        <w:t>5</w:t>
      </w:r>
    </w:p>
    <w:p w14:paraId="2CE60937" w14:textId="77777777" w:rsidR="006D27F2" w:rsidRPr="003068F2" w:rsidRDefault="006D27F2">
      <w:pPr>
        <w:rPr>
          <w:rFonts w:ascii="Trade Gothic LT Pro Light" w:hAnsi="Trade Gothic LT Pro Light"/>
          <w:sz w:val="32"/>
        </w:rPr>
      </w:pPr>
    </w:p>
    <w:p w14:paraId="0FFC48AB" w14:textId="77777777" w:rsidR="00783497" w:rsidRPr="003068F2" w:rsidRDefault="00783497" w:rsidP="00BD1E24">
      <w:pPr>
        <w:rPr>
          <w:rFonts w:ascii="Trade Gothic LT Pro Light" w:hAnsi="Trade Gothic LT Pro Light"/>
          <w:sz w:val="32"/>
        </w:rPr>
      </w:pPr>
    </w:p>
    <w:sectPr w:rsidR="00783497" w:rsidRPr="003068F2" w:rsidSect="00BE6777">
      <w:headerReference w:type="default" r:id="rId6"/>
      <w:pgSz w:w="12240" w:h="15840"/>
      <w:pgMar w:top="1008" w:right="1008" w:bottom="1008" w:left="100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1F9442" w14:textId="77777777" w:rsidR="00FD6493" w:rsidRDefault="00FD6493">
      <w:r>
        <w:separator/>
      </w:r>
    </w:p>
  </w:endnote>
  <w:endnote w:type="continuationSeparator" w:id="0">
    <w:p w14:paraId="4454E086" w14:textId="77777777" w:rsidR="00FD6493" w:rsidRDefault="00FD6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altName w:val="Times New Roman"/>
    <w:panose1 w:val="020B0604020202020204"/>
    <w:charset w:val="00"/>
    <w:family w:val="auto"/>
    <w:pitch w:val="variable"/>
    <w:sig w:usb0="E00002FF" w:usb1="5000205A" w:usb2="00000000" w:usb3="00000000" w:csb0="0000019F" w:csb1="00000000"/>
  </w:font>
  <w:font w:name="Trade Gothic LT Pro Light">
    <w:altName w:val="Calibri"/>
    <w:panose1 w:val="020B0604020202020204"/>
    <w:charset w:val="4D"/>
    <w:family w:val="swiss"/>
    <w:notTrueType/>
    <w:pitch w:val="variable"/>
    <w:sig w:usb0="800000AF" w:usb1="5000204A" w:usb2="00000000" w:usb3="00000000" w:csb0="0000009B" w:csb1="00000000"/>
  </w:font>
  <w:font w:name="Kino MT">
    <w:panose1 w:val="040307050D0C02020703"/>
    <w:charset w:val="4D"/>
    <w:family w:val="decorative"/>
    <w:pitch w:val="variable"/>
    <w:sig w:usb0="00000003" w:usb1="00000000" w:usb2="00000000" w:usb3="00000000" w:csb0="00000001" w:csb1="00000000"/>
  </w:font>
  <w:font w:name="Trade Gothic Next Light">
    <w:panose1 w:val="020B0403040303020004"/>
    <w:charset w:val="00"/>
    <w:family w:val="swiss"/>
    <w:pitch w:val="variable"/>
    <w:sig w:usb0="8000002F" w:usb1="0000000A" w:usb2="00000000" w:usb3="00000000" w:csb0="00000001" w:csb1="00000000"/>
  </w:font>
  <w:font w:name="Eurostile">
    <w:panose1 w:val="020B0504020202050204"/>
    <w:charset w:val="4D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616E08" w14:textId="77777777" w:rsidR="00FD6493" w:rsidRDefault="00FD6493">
      <w:r>
        <w:separator/>
      </w:r>
    </w:p>
  </w:footnote>
  <w:footnote w:type="continuationSeparator" w:id="0">
    <w:p w14:paraId="49A497DD" w14:textId="77777777" w:rsidR="00FD6493" w:rsidRDefault="00FD64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50E28A" w14:textId="77777777" w:rsidR="00046744" w:rsidRDefault="00046744" w:rsidP="004644F9">
    <w:pPr>
      <w:jc w:val="center"/>
      <w:rPr>
        <w:rFonts w:ascii="Eurostile" w:hAnsi="Eurostile"/>
        <w:sz w:val="48"/>
      </w:rPr>
    </w:pPr>
    <w:r w:rsidRPr="004644F9">
      <w:rPr>
        <w:rFonts w:ascii="Eurostile" w:hAnsi="Eurostile"/>
        <w:noProof/>
        <w:sz w:val="48"/>
      </w:rPr>
      <w:drawing>
        <wp:inline distT="0" distB="0" distL="0" distR="0" wp14:anchorId="6B6A66F0" wp14:editId="6BFBE924">
          <wp:extent cx="660400" cy="782117"/>
          <wp:effectExtent l="25400" t="0" r="0" b="0"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1284" cy="7950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Eurostile" w:hAnsi="Eurostile"/>
        <w:sz w:val="48"/>
      </w:rPr>
      <w:t xml:space="preserve"> </w:t>
    </w:r>
  </w:p>
  <w:p w14:paraId="0B0F7C10" w14:textId="77777777" w:rsidR="00046744" w:rsidRPr="003068F2" w:rsidRDefault="00046744" w:rsidP="004644F9">
    <w:pPr>
      <w:jc w:val="center"/>
      <w:rPr>
        <w:rFonts w:ascii="Trade Gothic LT Pro Light" w:hAnsi="Trade Gothic LT Pro Light"/>
        <w:sz w:val="48"/>
      </w:rPr>
    </w:pPr>
    <w:r w:rsidRPr="003068F2">
      <w:rPr>
        <w:rFonts w:ascii="Trade Gothic LT Pro Light" w:hAnsi="Trade Gothic LT Pro Light"/>
        <w:sz w:val="48"/>
      </w:rPr>
      <w:t xml:space="preserve">Restaurant Week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282"/>
    <w:rsid w:val="00006776"/>
    <w:rsid w:val="00046744"/>
    <w:rsid w:val="00086C65"/>
    <w:rsid w:val="0023415A"/>
    <w:rsid w:val="00264CA2"/>
    <w:rsid w:val="002937D7"/>
    <w:rsid w:val="002B7D70"/>
    <w:rsid w:val="003068F2"/>
    <w:rsid w:val="00320588"/>
    <w:rsid w:val="0037525A"/>
    <w:rsid w:val="003C7EAA"/>
    <w:rsid w:val="00447C93"/>
    <w:rsid w:val="004644F9"/>
    <w:rsid w:val="004A539F"/>
    <w:rsid w:val="004B5708"/>
    <w:rsid w:val="00505604"/>
    <w:rsid w:val="005244FB"/>
    <w:rsid w:val="005D6E23"/>
    <w:rsid w:val="00600240"/>
    <w:rsid w:val="006D27F2"/>
    <w:rsid w:val="007406B1"/>
    <w:rsid w:val="00740C4B"/>
    <w:rsid w:val="007417DF"/>
    <w:rsid w:val="00777513"/>
    <w:rsid w:val="00777637"/>
    <w:rsid w:val="00783497"/>
    <w:rsid w:val="007F4996"/>
    <w:rsid w:val="00813CCD"/>
    <w:rsid w:val="008706D6"/>
    <w:rsid w:val="008B2199"/>
    <w:rsid w:val="008B687B"/>
    <w:rsid w:val="008F0847"/>
    <w:rsid w:val="0092714C"/>
    <w:rsid w:val="009510AF"/>
    <w:rsid w:val="00986282"/>
    <w:rsid w:val="009C5AC1"/>
    <w:rsid w:val="00A67A6A"/>
    <w:rsid w:val="00B4350B"/>
    <w:rsid w:val="00B7358F"/>
    <w:rsid w:val="00BA6F7E"/>
    <w:rsid w:val="00BC6C7C"/>
    <w:rsid w:val="00BD1E24"/>
    <w:rsid w:val="00BE6777"/>
    <w:rsid w:val="00C141E0"/>
    <w:rsid w:val="00D6192C"/>
    <w:rsid w:val="00D8200D"/>
    <w:rsid w:val="00D901EA"/>
    <w:rsid w:val="00D93E05"/>
    <w:rsid w:val="00DB3D7C"/>
    <w:rsid w:val="00E150A0"/>
    <w:rsid w:val="00F01225"/>
    <w:rsid w:val="00F61A98"/>
    <w:rsid w:val="00FA741E"/>
    <w:rsid w:val="00FD6493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9F6B6D"/>
  <w15:docId w15:val="{8C7ED597-6761-2141-8AA5-C7BCCB76E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1"/>
    <w:qFormat/>
    <w:rsid w:val="0023415A"/>
    <w:pPr>
      <w:widowControl w:val="0"/>
      <w:ind w:left="2093"/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3415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Char">
    <w:name w:val="Body Text Char"/>
    <w:basedOn w:val="DefaultParagraphFont"/>
    <w:link w:val="BodyText"/>
    <w:uiPriority w:val="1"/>
    <w:rsid w:val="0023415A"/>
    <w:rPr>
      <w:rFonts w:ascii="Times New Roman" w:eastAsia="Times New Roman" w:hAnsi="Times New Roman"/>
      <w:i/>
      <w:sz w:val="21"/>
      <w:szCs w:val="21"/>
    </w:rPr>
  </w:style>
  <w:style w:type="paragraph" w:styleId="BodyText">
    <w:name w:val="Body Text"/>
    <w:basedOn w:val="Normal"/>
    <w:link w:val="BodyTextChar"/>
    <w:uiPriority w:val="1"/>
    <w:qFormat/>
    <w:rsid w:val="0023415A"/>
    <w:pPr>
      <w:widowControl w:val="0"/>
      <w:spacing w:before="7"/>
      <w:ind w:left="193"/>
    </w:pPr>
    <w:rPr>
      <w:rFonts w:ascii="Times New Roman" w:eastAsia="Times New Roman" w:hAnsi="Times New Roman"/>
      <w:i/>
      <w:sz w:val="21"/>
      <w:szCs w:val="21"/>
    </w:rPr>
  </w:style>
  <w:style w:type="character" w:customStyle="1" w:styleId="BodyTextChar1">
    <w:name w:val="Body Text Char1"/>
    <w:basedOn w:val="DefaultParagraphFont"/>
    <w:uiPriority w:val="99"/>
    <w:semiHidden/>
    <w:rsid w:val="0023415A"/>
  </w:style>
  <w:style w:type="character" w:customStyle="1" w:styleId="Heading2Char">
    <w:name w:val="Heading 2 Char"/>
    <w:basedOn w:val="DefaultParagraphFont"/>
    <w:link w:val="Heading2"/>
    <w:uiPriority w:val="1"/>
    <w:rsid w:val="0023415A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3415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er">
    <w:name w:val="header"/>
    <w:basedOn w:val="Normal"/>
    <w:link w:val="HeaderChar"/>
    <w:uiPriority w:val="99"/>
    <w:semiHidden/>
    <w:unhideWhenUsed/>
    <w:rsid w:val="004644F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644F9"/>
  </w:style>
  <w:style w:type="paragraph" w:styleId="Footer">
    <w:name w:val="footer"/>
    <w:basedOn w:val="Normal"/>
    <w:link w:val="FooterChar"/>
    <w:uiPriority w:val="99"/>
    <w:semiHidden/>
    <w:unhideWhenUsed/>
    <w:rsid w:val="004644F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644F9"/>
  </w:style>
  <w:style w:type="paragraph" w:styleId="BalloonText">
    <w:name w:val="Balloon Text"/>
    <w:basedOn w:val="Normal"/>
    <w:link w:val="BalloonTextChar"/>
    <w:uiPriority w:val="99"/>
    <w:semiHidden/>
    <w:unhideWhenUsed/>
    <w:rsid w:val="00813CCD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3CCD"/>
    <w:rPr>
      <w:rFonts w:ascii="Lucida Grande" w:hAnsi="Lucida Grande"/>
      <w:sz w:val="18"/>
      <w:szCs w:val="18"/>
    </w:rPr>
  </w:style>
  <w:style w:type="paragraph" w:styleId="NormalWeb">
    <w:name w:val="Normal (Web)"/>
    <w:basedOn w:val="Normal"/>
    <w:uiPriority w:val="99"/>
    <w:rsid w:val="00600240"/>
    <w:pPr>
      <w:spacing w:beforeLines="1" w:afterLines="1"/>
    </w:pPr>
    <w:rPr>
      <w:rFonts w:ascii="Times" w:eastAsiaTheme="minorHAnsi" w:hAnsi="Times" w:cs="Times New Roman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Cafe Berlin</Company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Clytie Roberts</dc:creator>
  <cp:keywords/>
  <cp:lastModifiedBy>Clytie Roberts</cp:lastModifiedBy>
  <cp:revision>3</cp:revision>
  <cp:lastPrinted>2024-08-14T13:44:00Z</cp:lastPrinted>
  <dcterms:created xsi:type="dcterms:W3CDTF">2025-01-18T02:00:00Z</dcterms:created>
  <dcterms:modified xsi:type="dcterms:W3CDTF">2025-01-22T02:32:00Z</dcterms:modified>
</cp:coreProperties>
</file>